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Arial"/>
          <w:b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28"/>
          <w:szCs w:val="28"/>
          <w:lang w:eastAsia="zh-CN"/>
        </w:rPr>
        <w:t>学校物资需求</w:t>
      </w:r>
      <w:r>
        <w:rPr>
          <w:rFonts w:hint="eastAsia" w:ascii="微软雅黑" w:hAnsi="微软雅黑" w:eastAsia="微软雅黑" w:cs="Arial"/>
          <w:b/>
          <w:bCs/>
          <w:sz w:val="28"/>
          <w:szCs w:val="28"/>
        </w:rPr>
        <w:t>申请表</w:t>
      </w:r>
    </w:p>
    <w:tbl>
      <w:tblPr>
        <w:tblStyle w:val="5"/>
        <w:tblpPr w:leftFromText="180" w:rightFromText="180" w:vertAnchor="page" w:horzAnchor="page" w:tblpXSpec="center" w:tblpY="2328"/>
        <w:tblOverlap w:val="never"/>
        <w:tblW w:w="102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159"/>
        <w:gridCol w:w="826"/>
        <w:gridCol w:w="1263"/>
        <w:gridCol w:w="925"/>
        <w:gridCol w:w="1542"/>
        <w:gridCol w:w="1282"/>
        <w:gridCol w:w="1238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学校基本信息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14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3659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□小学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 xml:space="preserve">  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初中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高中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九年制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初高一体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3014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（姓名/电话）</w:t>
            </w:r>
          </w:p>
        </w:tc>
        <w:tc>
          <w:tcPr>
            <w:tcW w:w="3659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对接负责人</w:t>
            </w:r>
          </w:p>
        </w:tc>
        <w:tc>
          <w:tcPr>
            <w:tcW w:w="3014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对接人电话</w:t>
            </w:r>
          </w:p>
        </w:tc>
        <w:tc>
          <w:tcPr>
            <w:tcW w:w="3659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在校学生数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教职工人数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教室间数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功能教室间数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7" w:hRule="exact"/>
          <w:jc w:val="center"/>
        </w:trPr>
        <w:tc>
          <w:tcPr>
            <w:tcW w:w="8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学校情况简介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（建校时间、发展历程、学校规模等文字介绍）</w:t>
            </w:r>
          </w:p>
        </w:tc>
        <w:tc>
          <w:tcPr>
            <w:tcW w:w="9374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exact"/>
          <w:jc w:val="center"/>
        </w:trPr>
        <w:tc>
          <w:tcPr>
            <w:tcW w:w="8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学校申请软硬件设施说明</w:t>
            </w:r>
          </w:p>
        </w:tc>
        <w:tc>
          <w:tcPr>
            <w:tcW w:w="9374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学校法定代表人（签字并加盖公章）：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联系方式（必填）：                               年    月    日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exact"/>
          <w:jc w:val="center"/>
        </w:trPr>
        <w:tc>
          <w:tcPr>
            <w:tcW w:w="8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信息填写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9374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申请人必须如实填写申请信息，对学校真实情况承担全部责任；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申请学校所在地区教育部门需对学校的信息真实性负责；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审核通过后，申请需求将在天禾慈善基金会（http://www.tianhezz.net）官方平台进行公示，并于30个工作日后完成款项或物资的捐助；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4、纸质版资料邮寄详情：收件人：天禾慈善基金会  电话：4001727014（同咨询热线）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收件地址：陕西省西安市雁塔区丈八一路汇鑫中心B座18层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ectPr>
          <w:headerReference r:id="rId3" w:type="default"/>
          <w:pgSz w:w="11906" w:h="16838"/>
          <w:pgMar w:top="1134" w:right="1800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Spec="center" w:tblpY="2328"/>
        <w:tblOverlap w:val="never"/>
        <w:tblW w:w="86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511"/>
        <w:gridCol w:w="1535"/>
        <w:gridCol w:w="1523"/>
        <w:gridCol w:w="2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677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学校物资申请清单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预估金额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</w:pP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4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物资申请部门</w:t>
            </w:r>
          </w:p>
        </w:tc>
        <w:tc>
          <w:tcPr>
            <w:tcW w:w="304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物资申请人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exact"/>
          <w:jc w:val="center"/>
        </w:trPr>
        <w:tc>
          <w:tcPr>
            <w:tcW w:w="8677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学校法定代表人（签字并加盖公章）：  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48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联系方式（必填）：                        年      月    日   </w:t>
            </w:r>
          </w:p>
        </w:tc>
      </w:tr>
    </w:tbl>
    <w:p>
      <w:pPr>
        <w:jc w:val="center"/>
        <w:rPr>
          <w:rFonts w:hint="eastAsia" w:ascii="微软雅黑" w:hAnsi="微软雅黑" w:eastAsia="微软雅黑" w:cs="Arial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Arial"/>
          <w:b/>
          <w:bCs/>
          <w:sz w:val="28"/>
          <w:szCs w:val="28"/>
          <w:lang w:eastAsia="zh-CN"/>
        </w:rPr>
        <w:t>学校物资</w:t>
      </w:r>
      <w:r>
        <w:rPr>
          <w:rFonts w:hint="eastAsia" w:ascii="微软雅黑" w:hAnsi="微软雅黑" w:eastAsia="微软雅黑" w:cs="Arial"/>
          <w:b/>
          <w:bCs/>
          <w:sz w:val="28"/>
          <w:szCs w:val="28"/>
        </w:rPr>
        <w:t>申请</w:t>
      </w:r>
      <w:r>
        <w:rPr>
          <w:rFonts w:hint="eastAsia" w:ascii="微软雅黑" w:hAnsi="微软雅黑" w:eastAsia="微软雅黑" w:cs="Arial"/>
          <w:b/>
          <w:bCs/>
          <w:sz w:val="28"/>
          <w:szCs w:val="28"/>
          <w:lang w:eastAsia="zh-CN"/>
        </w:rPr>
        <w:t>清单</w:t>
      </w:r>
    </w:p>
    <w:p/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7A"/>
    <w:family w:val="swiss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973705" cy="372110"/>
          <wp:effectExtent l="0" t="0" r="17145" b="8890"/>
          <wp:docPr id="1" name="图片 3" descr="logo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logo-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70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AB957"/>
    <w:multiLevelType w:val="singleLevel"/>
    <w:tmpl w:val="CF2AB9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ZGI3MzUyZTgxOWViY2ViZDc2MmY0MWQ0YTY5YmYifQ=="/>
  </w:docVars>
  <w:rsids>
    <w:rsidRoot w:val="00000000"/>
    <w:rsid w:val="0C4B1ED4"/>
    <w:rsid w:val="0D4E0808"/>
    <w:rsid w:val="14AE79F5"/>
    <w:rsid w:val="19F85CA9"/>
    <w:rsid w:val="1E3F27F3"/>
    <w:rsid w:val="207C3351"/>
    <w:rsid w:val="2DB66AA1"/>
    <w:rsid w:val="32770825"/>
    <w:rsid w:val="3360470A"/>
    <w:rsid w:val="3ABF20BC"/>
    <w:rsid w:val="41A67337"/>
    <w:rsid w:val="4C2E4AAE"/>
    <w:rsid w:val="552B6E4D"/>
    <w:rsid w:val="57FE1F46"/>
    <w:rsid w:val="5D8C65BF"/>
    <w:rsid w:val="65B84325"/>
    <w:rsid w:val="74007A65"/>
    <w:rsid w:val="7D130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451</Characters>
  <Lines>0</Lines>
  <Paragraphs>0</Paragraphs>
  <TotalTime>23</TotalTime>
  <ScaleCrop>false</ScaleCrop>
  <LinksUpToDate>false</LinksUpToDate>
  <CharactersWithSpaces>853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2022-10-24T08:54:00Z</dcterms:created>
  <dc:creator>Administrator</dc:creator>
  <cp:lastModifiedBy>Administrator</cp:lastModifiedBy>
  <dcterms:modified xsi:type="dcterms:W3CDTF">2023-03-28T02:00:52Z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D496E18CCA434E79BA9031020F2CFB1C</vt:lpwstr>
  </property>
</Properties>
</file>